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79" w:rsidRPr="005000BE" w:rsidRDefault="0053484F" w:rsidP="000F7F79">
      <w:pPr>
        <w:jc w:val="right"/>
        <w:rPr>
          <w:rFonts w:cstheme="minorHAnsi"/>
          <w:sz w:val="22"/>
          <w:szCs w:val="22"/>
        </w:rPr>
      </w:pPr>
      <w:r w:rsidRPr="005000BE">
        <w:rPr>
          <w:rFonts w:cstheme="minorHAnsi"/>
          <w:sz w:val="22"/>
          <w:szCs w:val="22"/>
        </w:rPr>
        <w:t>Polish Scouting Association (UK Region)</w:t>
      </w:r>
    </w:p>
    <w:p w:rsidR="0053484F" w:rsidRPr="005000BE" w:rsidRDefault="0053484F" w:rsidP="000F7F79">
      <w:pPr>
        <w:jc w:val="right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>Związek Harcerstwa Polskiego Okręg w Wielkiej Brytanii</w:t>
      </w:r>
    </w:p>
    <w:p w:rsidR="000F7F79" w:rsidRPr="005000BE" w:rsidRDefault="0053484F" w:rsidP="0053484F">
      <w:pPr>
        <w:jc w:val="right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>Chorągiew XXXX</w:t>
      </w:r>
    </w:p>
    <w:p w:rsidR="0053484F" w:rsidRPr="005000BE" w:rsidRDefault="0053484F" w:rsidP="0053484F">
      <w:pPr>
        <w:jc w:val="right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>Hufiec XXXX</w:t>
      </w:r>
    </w:p>
    <w:p w:rsidR="0053484F" w:rsidRPr="005000BE" w:rsidRDefault="0053484F" w:rsidP="0053484F">
      <w:pPr>
        <w:jc w:val="right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>Drużyna/gromada</w:t>
      </w:r>
    </w:p>
    <w:p w:rsidR="0053484F" w:rsidRPr="005000BE" w:rsidRDefault="0053484F" w:rsidP="000F7F79">
      <w:pPr>
        <w:rPr>
          <w:rFonts w:cstheme="minorHAnsi"/>
          <w:sz w:val="22"/>
          <w:szCs w:val="22"/>
          <w:lang w:val="pl-PL"/>
        </w:rPr>
      </w:pPr>
    </w:p>
    <w:p w:rsidR="000F7F79" w:rsidRPr="005000BE" w:rsidRDefault="000F7F79" w:rsidP="000F7F79">
      <w:pPr>
        <w:rPr>
          <w:rFonts w:cstheme="minorHAnsi"/>
          <w:sz w:val="22"/>
          <w:szCs w:val="22"/>
        </w:rPr>
      </w:pPr>
      <w:r w:rsidRPr="005000BE">
        <w:rPr>
          <w:rFonts w:cstheme="minorHAnsi"/>
          <w:sz w:val="22"/>
          <w:szCs w:val="22"/>
        </w:rPr>
        <w:t>[Insert DATE]</w:t>
      </w:r>
    </w:p>
    <w:p w:rsidR="000F7F79" w:rsidRPr="005000BE" w:rsidRDefault="000F7F79" w:rsidP="000F7F79">
      <w:pPr>
        <w:rPr>
          <w:rFonts w:cstheme="minorHAnsi"/>
          <w:sz w:val="22"/>
          <w:szCs w:val="22"/>
        </w:rPr>
      </w:pPr>
    </w:p>
    <w:p w:rsidR="000F7F79" w:rsidRPr="005000BE" w:rsidRDefault="000F7F79" w:rsidP="000F7F79">
      <w:pPr>
        <w:rPr>
          <w:rFonts w:cstheme="minorHAnsi"/>
          <w:sz w:val="22"/>
          <w:szCs w:val="22"/>
        </w:rPr>
      </w:pPr>
      <w:r w:rsidRPr="005000BE">
        <w:rPr>
          <w:rFonts w:cstheme="minorHAnsi"/>
          <w:sz w:val="22"/>
          <w:szCs w:val="22"/>
        </w:rPr>
        <w:t>[Insert name of parent/carer]</w:t>
      </w:r>
    </w:p>
    <w:p w:rsidR="000F7F79" w:rsidRPr="005000BE" w:rsidRDefault="000F7F79" w:rsidP="000F7F79">
      <w:pPr>
        <w:rPr>
          <w:rFonts w:cstheme="minorHAnsi"/>
          <w:sz w:val="22"/>
          <w:szCs w:val="22"/>
        </w:rPr>
      </w:pPr>
      <w:r w:rsidRPr="005000BE">
        <w:rPr>
          <w:rFonts w:cstheme="minorHAnsi"/>
          <w:sz w:val="22"/>
          <w:szCs w:val="22"/>
        </w:rPr>
        <w:t>[Insert address of parent/carer]</w:t>
      </w:r>
    </w:p>
    <w:p w:rsidR="000F7F79" w:rsidRPr="005000BE" w:rsidRDefault="000F7F79" w:rsidP="000F7F79">
      <w:pPr>
        <w:rPr>
          <w:rFonts w:cstheme="minorHAnsi"/>
          <w:sz w:val="22"/>
          <w:szCs w:val="22"/>
        </w:rPr>
      </w:pPr>
    </w:p>
    <w:p w:rsidR="000F7F79" w:rsidRPr="005000BE" w:rsidRDefault="000F7F79" w:rsidP="000F7F79">
      <w:pPr>
        <w:rPr>
          <w:rFonts w:cstheme="minorHAnsi"/>
          <w:sz w:val="22"/>
          <w:szCs w:val="22"/>
        </w:rPr>
      </w:pPr>
      <w:r w:rsidRPr="005000BE">
        <w:rPr>
          <w:rFonts w:cstheme="minorHAnsi"/>
          <w:sz w:val="22"/>
          <w:szCs w:val="22"/>
        </w:rPr>
        <w:t>Dear [insert parent/carer name],</w:t>
      </w:r>
    </w:p>
    <w:p w:rsidR="000F7F79" w:rsidRPr="005000BE" w:rsidRDefault="000F7F79" w:rsidP="000F7F79">
      <w:pPr>
        <w:rPr>
          <w:rFonts w:cstheme="minorHAnsi"/>
          <w:sz w:val="22"/>
          <w:szCs w:val="22"/>
        </w:rPr>
      </w:pPr>
    </w:p>
    <w:p w:rsidR="000F7F79" w:rsidRPr="005000BE" w:rsidRDefault="0053484F" w:rsidP="000F7F79">
      <w:pPr>
        <w:rPr>
          <w:rFonts w:cstheme="minorHAnsi"/>
          <w:b/>
          <w:bCs/>
          <w:sz w:val="22"/>
          <w:szCs w:val="22"/>
          <w:lang w:val="pl-PL"/>
        </w:rPr>
      </w:pPr>
      <w:r w:rsidRPr="005000BE">
        <w:rPr>
          <w:rFonts w:cstheme="minorHAnsi"/>
          <w:b/>
          <w:bCs/>
          <w:sz w:val="22"/>
          <w:szCs w:val="22"/>
          <w:lang w:val="pl-PL"/>
        </w:rPr>
        <w:t xml:space="preserve">Powrót jednostek Okręgu ZHP w Wielkiej Brytanii do </w:t>
      </w:r>
      <w:r w:rsidR="00FF6D43" w:rsidRPr="005000BE">
        <w:rPr>
          <w:rFonts w:cstheme="minorHAnsi"/>
          <w:b/>
          <w:bCs/>
          <w:sz w:val="22"/>
          <w:szCs w:val="22"/>
          <w:lang w:val="pl-PL"/>
        </w:rPr>
        <w:t>bezpośredniej działalności</w:t>
      </w:r>
      <w:r w:rsidR="001C5701" w:rsidRPr="005000BE">
        <w:rPr>
          <w:rFonts w:cstheme="minorHAnsi"/>
          <w:b/>
          <w:bCs/>
          <w:sz w:val="22"/>
          <w:szCs w:val="22"/>
          <w:lang w:val="pl-PL"/>
        </w:rPr>
        <w:t xml:space="preserve"> harcerskiej</w:t>
      </w:r>
    </w:p>
    <w:p w:rsidR="005000BE" w:rsidRDefault="005000BE" w:rsidP="000F7F79">
      <w:pPr>
        <w:rPr>
          <w:rFonts w:cstheme="minorHAnsi"/>
          <w:sz w:val="22"/>
          <w:szCs w:val="22"/>
          <w:lang w:val="pl-PL"/>
        </w:rPr>
      </w:pPr>
    </w:p>
    <w:p w:rsidR="005000BE" w:rsidRDefault="0053484F" w:rsidP="005000BE">
      <w:pPr>
        <w:jc w:val="both"/>
        <w:rPr>
          <w:rFonts w:cstheme="minorHAnsi"/>
          <w:sz w:val="22"/>
          <w:szCs w:val="22"/>
        </w:rPr>
      </w:pPr>
      <w:r w:rsidRPr="005000BE">
        <w:rPr>
          <w:rFonts w:cstheme="minorHAnsi"/>
          <w:sz w:val="22"/>
          <w:szCs w:val="22"/>
          <w:lang w:val="pl-PL"/>
        </w:rPr>
        <w:t xml:space="preserve">Poszczególne </w:t>
      </w:r>
      <w:r w:rsidR="005000BE">
        <w:rPr>
          <w:rFonts w:cstheme="minorHAnsi"/>
          <w:sz w:val="22"/>
          <w:szCs w:val="22"/>
          <w:lang w:val="pl-PL"/>
        </w:rPr>
        <w:t>władze państw</w:t>
      </w:r>
      <w:r w:rsidRPr="005000BE">
        <w:rPr>
          <w:rFonts w:cstheme="minorHAnsi"/>
          <w:sz w:val="22"/>
          <w:szCs w:val="22"/>
          <w:lang w:val="pl-PL"/>
        </w:rPr>
        <w:t xml:space="preserve"> w Wielkiej Brytanii </w:t>
      </w:r>
      <w:r w:rsidR="001C5701" w:rsidRPr="005000BE">
        <w:rPr>
          <w:rFonts w:cstheme="minorHAnsi"/>
          <w:sz w:val="22"/>
          <w:szCs w:val="22"/>
          <w:lang w:val="pl-PL"/>
        </w:rPr>
        <w:t>uchylaj</w:t>
      </w:r>
      <w:r w:rsidRPr="005000BE">
        <w:rPr>
          <w:rFonts w:cstheme="minorHAnsi"/>
          <w:sz w:val="22"/>
          <w:szCs w:val="22"/>
          <w:lang w:val="pl-PL"/>
        </w:rPr>
        <w:t xml:space="preserve">ą stopniowo restrykcje na spotkania osobiste wniesione na skutek pandemii Covid-19. Zarząd Okręgu ZHP Okręg WB stale śledzi zmiany i wprowadza stopniowe wznowienie </w:t>
      </w:r>
      <w:r w:rsidR="001C5701" w:rsidRPr="005000BE">
        <w:rPr>
          <w:rFonts w:cstheme="minorHAnsi"/>
          <w:sz w:val="22"/>
          <w:szCs w:val="22"/>
          <w:lang w:val="pl-PL"/>
        </w:rPr>
        <w:t xml:space="preserve">bezpośredniej </w:t>
      </w:r>
      <w:r w:rsidRPr="005000BE">
        <w:rPr>
          <w:rFonts w:cstheme="minorHAnsi"/>
          <w:sz w:val="22"/>
          <w:szCs w:val="22"/>
          <w:lang w:val="pl-PL"/>
        </w:rPr>
        <w:t xml:space="preserve">działalności na zbiórkach. Śledzimy zlecenia poszczególnych </w:t>
      </w:r>
      <w:r w:rsidR="005000BE">
        <w:rPr>
          <w:rFonts w:cstheme="minorHAnsi"/>
          <w:sz w:val="22"/>
          <w:szCs w:val="22"/>
          <w:lang w:val="pl-PL"/>
        </w:rPr>
        <w:t>krajowych i lokalnych władz</w:t>
      </w:r>
      <w:r w:rsidRPr="005000BE">
        <w:rPr>
          <w:rFonts w:cstheme="minorHAnsi"/>
          <w:sz w:val="22"/>
          <w:szCs w:val="22"/>
          <w:lang w:val="pl-PL"/>
        </w:rPr>
        <w:t xml:space="preserve"> w Wielkiej Brytanii</w:t>
      </w:r>
      <w:r w:rsidR="00AE5B49" w:rsidRPr="005000BE">
        <w:rPr>
          <w:rFonts w:cstheme="minorHAnsi"/>
          <w:sz w:val="22"/>
          <w:szCs w:val="22"/>
          <w:lang w:val="pl-PL"/>
        </w:rPr>
        <w:t xml:space="preserve"> i wiarygodnych pozarządowych organizacji młodzieżowych. (NB: program Ministerstwa Edukacji wokół powrotu dzieci do szkoły jest inny niż zlecenia dla organizacji młodzieżowych. </w:t>
      </w:r>
      <w:r w:rsidR="00AE5B49" w:rsidRPr="005000BE">
        <w:rPr>
          <w:rFonts w:cstheme="minorHAnsi"/>
          <w:sz w:val="22"/>
          <w:szCs w:val="22"/>
        </w:rPr>
        <w:t>Równocześnie nie opieramy się na warunkach w Polsce)</w:t>
      </w:r>
      <w:r w:rsidR="00AE7CDE" w:rsidRPr="005000BE">
        <w:rPr>
          <w:rFonts w:cstheme="minorHAnsi"/>
          <w:sz w:val="22"/>
          <w:szCs w:val="22"/>
        </w:rPr>
        <w:t xml:space="preserve">. </w:t>
      </w:r>
    </w:p>
    <w:p w:rsidR="005000BE" w:rsidRDefault="005000BE" w:rsidP="005000BE">
      <w:pPr>
        <w:jc w:val="both"/>
        <w:rPr>
          <w:rFonts w:cstheme="minorHAnsi"/>
          <w:sz w:val="22"/>
          <w:szCs w:val="22"/>
        </w:rPr>
      </w:pPr>
    </w:p>
    <w:p w:rsidR="00AE7CDE" w:rsidRPr="005000BE" w:rsidRDefault="00AE7CDE" w:rsidP="005000BE">
      <w:pPr>
        <w:jc w:val="both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 xml:space="preserve">W związku z stopniowym </w:t>
      </w:r>
      <w:r w:rsidR="001C5701" w:rsidRPr="005000BE">
        <w:rPr>
          <w:rFonts w:cstheme="minorHAnsi"/>
          <w:sz w:val="22"/>
          <w:szCs w:val="22"/>
          <w:lang w:val="pl-PL"/>
        </w:rPr>
        <w:t>uchyleniem</w:t>
      </w:r>
      <w:r w:rsidRPr="005000BE">
        <w:rPr>
          <w:rFonts w:cstheme="minorHAnsi"/>
          <w:sz w:val="22"/>
          <w:szCs w:val="22"/>
          <w:lang w:val="pl-PL"/>
        </w:rPr>
        <w:t xml:space="preserve"> zakazu osobistego spotkania harcerskiego przez Zarząd Okręgu ZHP WB (Polish Scouting Association (UK Region), nasza jednostka przygotowuje się do zbi</w:t>
      </w:r>
      <w:r w:rsidR="00842ED0" w:rsidRPr="005000BE">
        <w:rPr>
          <w:rFonts w:cstheme="minorHAnsi"/>
          <w:sz w:val="22"/>
          <w:szCs w:val="22"/>
          <w:lang w:val="pl-PL"/>
        </w:rPr>
        <w:t>órek</w:t>
      </w:r>
      <w:r w:rsidRPr="005000BE">
        <w:rPr>
          <w:rFonts w:cstheme="minorHAnsi"/>
          <w:sz w:val="22"/>
          <w:szCs w:val="22"/>
          <w:lang w:val="pl-PL"/>
        </w:rPr>
        <w:t xml:space="preserve">. Przestrzegać będziemy wszystkich zleceń </w:t>
      </w:r>
      <w:r w:rsidR="005000BE">
        <w:rPr>
          <w:rFonts w:cstheme="minorHAnsi"/>
          <w:sz w:val="22"/>
          <w:szCs w:val="22"/>
          <w:lang w:val="pl-PL"/>
        </w:rPr>
        <w:t>władz</w:t>
      </w:r>
      <w:r w:rsidRPr="005000BE">
        <w:rPr>
          <w:rFonts w:cstheme="minorHAnsi"/>
          <w:sz w:val="22"/>
          <w:szCs w:val="22"/>
          <w:lang w:val="pl-PL"/>
        </w:rPr>
        <w:t xml:space="preserve"> oraz Zarządu Okręgu ZHP WB na </w:t>
      </w:r>
      <w:r w:rsidR="001C5701" w:rsidRPr="005000BE">
        <w:rPr>
          <w:rFonts w:cstheme="minorHAnsi"/>
          <w:sz w:val="22"/>
          <w:szCs w:val="22"/>
          <w:lang w:val="pl-PL"/>
        </w:rPr>
        <w:t>skutek czego będziemy wprowadzać</w:t>
      </w:r>
      <w:r w:rsidRPr="005000BE">
        <w:rPr>
          <w:rFonts w:cstheme="minorHAnsi"/>
          <w:sz w:val="22"/>
          <w:szCs w:val="22"/>
          <w:lang w:val="pl-PL"/>
        </w:rPr>
        <w:t>:</w:t>
      </w:r>
    </w:p>
    <w:p w:rsidR="00AE7CDE" w:rsidRPr="005000BE" w:rsidRDefault="00AE7CDE" w:rsidP="005000BE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>Nowe zasady działalności na zbiórkach i zajęciach harcerskich</w:t>
      </w:r>
    </w:p>
    <w:p w:rsidR="00AE7CDE" w:rsidRPr="005000BE" w:rsidRDefault="00AE7CDE" w:rsidP="005000BE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>Dodatkowe zasady higieny</w:t>
      </w:r>
    </w:p>
    <w:p w:rsidR="00AE7CDE" w:rsidRPr="005000BE" w:rsidRDefault="00AE7CDE" w:rsidP="005000BE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>Przestrzeganie aktualnych zasad zachowania zdalnego</w:t>
      </w:r>
      <w:r w:rsidR="001C5701" w:rsidRPr="005000BE">
        <w:rPr>
          <w:rFonts w:cstheme="minorHAnsi"/>
          <w:sz w:val="22"/>
          <w:szCs w:val="22"/>
          <w:lang w:val="pl-PL"/>
        </w:rPr>
        <w:t xml:space="preserve"> dystansu społecznego</w:t>
      </w:r>
      <w:r w:rsidRPr="005000BE">
        <w:rPr>
          <w:rFonts w:cstheme="minorHAnsi"/>
          <w:sz w:val="22"/>
          <w:szCs w:val="22"/>
          <w:lang w:val="pl-PL"/>
        </w:rPr>
        <w:t xml:space="preserve"> (social distancing)</w:t>
      </w:r>
    </w:p>
    <w:p w:rsidR="00AE7CDE" w:rsidRPr="005000BE" w:rsidRDefault="00AE7CDE" w:rsidP="005000BE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>Ewentualne ograniczenia w ilości uczestników na zbiórce</w:t>
      </w:r>
    </w:p>
    <w:p w:rsidR="00AE7CDE" w:rsidRPr="005000BE" w:rsidRDefault="00AE7CDE" w:rsidP="005000BE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>Wsparcie gdzie możliwie dla członków i uczestników, którzy ze względu na stan zdrowia nie mogą dołączyć się do spotkań osobistych.</w:t>
      </w:r>
    </w:p>
    <w:p w:rsidR="000F7F79" w:rsidRPr="005000BE" w:rsidRDefault="000F7F79" w:rsidP="000F7F79">
      <w:pPr>
        <w:rPr>
          <w:rFonts w:cstheme="minorHAnsi"/>
          <w:sz w:val="22"/>
          <w:szCs w:val="22"/>
        </w:rPr>
      </w:pPr>
    </w:p>
    <w:p w:rsidR="000F7F79" w:rsidRPr="005000BE" w:rsidRDefault="00AE7CDE" w:rsidP="005000BE">
      <w:pPr>
        <w:jc w:val="both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>Powrót do normalnych zbiórek i zajęć harcerskich będzie stopniowe, będzie się odbywało na zewnątrz w nie wielkich grupach. Uczestnictwo w spotkaniach osobistych zależy</w:t>
      </w:r>
      <w:r w:rsidR="005000BE">
        <w:rPr>
          <w:rFonts w:cstheme="minorHAnsi"/>
          <w:sz w:val="22"/>
          <w:szCs w:val="22"/>
          <w:lang w:val="pl-PL"/>
        </w:rPr>
        <w:t>ć będzie od otrzymania</w:t>
      </w:r>
      <w:r w:rsidR="00583C91" w:rsidRPr="005000BE">
        <w:rPr>
          <w:rFonts w:cstheme="minorHAnsi"/>
          <w:sz w:val="22"/>
          <w:szCs w:val="22"/>
          <w:lang w:val="pl-PL"/>
        </w:rPr>
        <w:t xml:space="preserve"> pozwolenia od rodziców/opiekunów młodzieży, chęci udziału dorosłych i jest dobrowolne. Prosimy jednak, aby swoją nieobecność zgłosić drużynowemu.</w:t>
      </w:r>
    </w:p>
    <w:p w:rsidR="00583C91" w:rsidRPr="005000BE" w:rsidRDefault="00583C91" w:rsidP="000F7F79">
      <w:pPr>
        <w:rPr>
          <w:rFonts w:cstheme="minorHAnsi"/>
          <w:sz w:val="22"/>
          <w:szCs w:val="22"/>
          <w:lang w:val="pl-PL"/>
        </w:rPr>
      </w:pPr>
    </w:p>
    <w:p w:rsidR="00583C91" w:rsidRPr="005000BE" w:rsidRDefault="00583C91" w:rsidP="005000BE">
      <w:pPr>
        <w:jc w:val="both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>Szczegóły powrótu do działalności w formie osobistych spotkań naszej gromady/drużyny przekażemy niedługo. Spodziewamy się, że działalność naszej gromady/drużyny w następnych miesiącach będzie polegała również na spotkaniach zdalnych i osobistych, w zależności od przebiegu pandemii i kolejnych zleceń poszczególnych rządów w WB, jak i ew. samorządów.</w:t>
      </w:r>
    </w:p>
    <w:p w:rsidR="005000BE" w:rsidRDefault="005000BE" w:rsidP="005000BE">
      <w:pPr>
        <w:jc w:val="both"/>
        <w:rPr>
          <w:rFonts w:cstheme="minorHAnsi"/>
          <w:sz w:val="22"/>
          <w:szCs w:val="22"/>
          <w:lang w:val="pl-PL"/>
        </w:rPr>
      </w:pPr>
    </w:p>
    <w:p w:rsidR="00583C91" w:rsidRPr="005000BE" w:rsidRDefault="00583C91" w:rsidP="005000BE">
      <w:pPr>
        <w:jc w:val="both"/>
        <w:rPr>
          <w:rFonts w:cstheme="minorHAnsi"/>
          <w:sz w:val="22"/>
          <w:szCs w:val="22"/>
          <w:lang w:val="pl-PL"/>
        </w:rPr>
      </w:pPr>
      <w:r w:rsidRPr="005000BE">
        <w:rPr>
          <w:rFonts w:cstheme="minorHAnsi"/>
          <w:sz w:val="22"/>
          <w:szCs w:val="22"/>
          <w:lang w:val="pl-PL"/>
        </w:rPr>
        <w:t>Ogromnie cieszymy się na możliwość spotkania osobistego i mamy nadzieję, że jak najwięcej skrzatów, zuchów, harcerek i harcerzy rozpocznie z nami nasze bardziej normalne osobiste spotkania na zbiórkach i wycieczkach.</w:t>
      </w:r>
    </w:p>
    <w:p w:rsidR="000F7F79" w:rsidRPr="005000BE" w:rsidRDefault="000F7F79" w:rsidP="000F7F79">
      <w:pPr>
        <w:rPr>
          <w:rFonts w:cstheme="minorHAnsi"/>
          <w:sz w:val="22"/>
          <w:szCs w:val="22"/>
          <w:lang w:val="pl-PL"/>
        </w:rPr>
      </w:pPr>
    </w:p>
    <w:p w:rsidR="00583C91" w:rsidRPr="005000BE" w:rsidRDefault="00583C91" w:rsidP="000F7F79">
      <w:pPr>
        <w:rPr>
          <w:rFonts w:cstheme="minorHAnsi"/>
          <w:sz w:val="22"/>
          <w:szCs w:val="22"/>
        </w:rPr>
      </w:pPr>
      <w:bookmarkStart w:id="0" w:name="_GoBack"/>
      <w:bookmarkEnd w:id="0"/>
      <w:r w:rsidRPr="005000BE">
        <w:rPr>
          <w:rFonts w:cstheme="minorHAnsi"/>
          <w:sz w:val="22"/>
          <w:szCs w:val="22"/>
          <w:lang w:val="pl-PL"/>
        </w:rPr>
        <w:t xml:space="preserve">Łączę harcerskie pozdrowienie – Czuj! </w:t>
      </w:r>
      <w:r w:rsidRPr="005000BE">
        <w:rPr>
          <w:rFonts w:cstheme="minorHAnsi"/>
          <w:sz w:val="22"/>
          <w:szCs w:val="22"/>
        </w:rPr>
        <w:t>Czuwaj!</w:t>
      </w:r>
    </w:p>
    <w:p w:rsidR="000F7F79" w:rsidRPr="005000BE" w:rsidRDefault="000F7F79" w:rsidP="000F7F79">
      <w:pPr>
        <w:rPr>
          <w:rFonts w:cstheme="minorHAnsi"/>
          <w:sz w:val="22"/>
          <w:szCs w:val="22"/>
        </w:rPr>
      </w:pPr>
    </w:p>
    <w:p w:rsidR="000F7F79" w:rsidRPr="005000BE" w:rsidRDefault="000F7F79" w:rsidP="000F7F79">
      <w:pPr>
        <w:rPr>
          <w:rFonts w:cstheme="minorHAnsi"/>
          <w:sz w:val="22"/>
          <w:szCs w:val="22"/>
        </w:rPr>
      </w:pPr>
      <w:r w:rsidRPr="005000BE">
        <w:rPr>
          <w:rFonts w:cstheme="minorHAnsi"/>
          <w:sz w:val="22"/>
          <w:szCs w:val="22"/>
        </w:rPr>
        <w:t>[Insert Name]</w:t>
      </w:r>
    </w:p>
    <w:p w:rsidR="000F7F79" w:rsidRPr="005000BE" w:rsidRDefault="000F7F79" w:rsidP="000F7F79">
      <w:pPr>
        <w:rPr>
          <w:rFonts w:cstheme="minorHAnsi"/>
          <w:sz w:val="22"/>
          <w:szCs w:val="22"/>
        </w:rPr>
      </w:pPr>
      <w:r w:rsidRPr="005000BE">
        <w:rPr>
          <w:rFonts w:cstheme="minorHAnsi"/>
          <w:sz w:val="22"/>
          <w:szCs w:val="22"/>
        </w:rPr>
        <w:lastRenderedPageBreak/>
        <w:t>[Insert Scout Appointment]</w:t>
      </w:r>
    </w:p>
    <w:p w:rsidR="002A6DA2" w:rsidRPr="005000BE" w:rsidRDefault="002A6DA2">
      <w:pPr>
        <w:rPr>
          <w:rFonts w:cstheme="minorHAnsi"/>
          <w:sz w:val="22"/>
          <w:szCs w:val="22"/>
        </w:rPr>
      </w:pPr>
    </w:p>
    <w:sectPr w:rsidR="002A6DA2" w:rsidRPr="005000BE" w:rsidSect="0063051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35" w:rsidRDefault="00780635" w:rsidP="005000BE">
      <w:r>
        <w:separator/>
      </w:r>
    </w:p>
  </w:endnote>
  <w:endnote w:type="continuationSeparator" w:id="0">
    <w:p w:rsidR="00780635" w:rsidRDefault="00780635" w:rsidP="005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35" w:rsidRDefault="00780635" w:rsidP="005000BE">
      <w:r>
        <w:separator/>
      </w:r>
    </w:p>
  </w:footnote>
  <w:footnote w:type="continuationSeparator" w:id="0">
    <w:p w:rsidR="00780635" w:rsidRDefault="00780635" w:rsidP="0050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BE" w:rsidRPr="005000BE" w:rsidRDefault="005000BE" w:rsidP="005000B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v</w:t>
    </w:r>
    <w:r w:rsidRPr="005000BE">
      <w:rPr>
        <w:sz w:val="20"/>
        <w:szCs w:val="20"/>
      </w:rPr>
      <w:t>1 04 August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77B6"/>
    <w:multiLevelType w:val="hybridMultilevel"/>
    <w:tmpl w:val="BA52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703E1"/>
    <w:multiLevelType w:val="hybridMultilevel"/>
    <w:tmpl w:val="DD84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79"/>
    <w:rsid w:val="000F7F79"/>
    <w:rsid w:val="001C5701"/>
    <w:rsid w:val="002A6DA2"/>
    <w:rsid w:val="005000BE"/>
    <w:rsid w:val="0053484F"/>
    <w:rsid w:val="00583C91"/>
    <w:rsid w:val="006402B1"/>
    <w:rsid w:val="00780635"/>
    <w:rsid w:val="0082017B"/>
    <w:rsid w:val="00842ED0"/>
    <w:rsid w:val="00AE5B49"/>
    <w:rsid w:val="00AE7CDE"/>
    <w:rsid w:val="00C65AA6"/>
    <w:rsid w:val="00E83FF8"/>
    <w:rsid w:val="00F818B4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6A5D7-5536-4176-B220-394E2D99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F7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 Clulow</dc:creator>
  <cp:keywords/>
  <dc:description/>
  <cp:lastModifiedBy>Anna Gebski</cp:lastModifiedBy>
  <cp:revision>3</cp:revision>
  <dcterms:created xsi:type="dcterms:W3CDTF">2020-08-04T21:58:00Z</dcterms:created>
  <dcterms:modified xsi:type="dcterms:W3CDTF">2020-08-04T22:05:00Z</dcterms:modified>
</cp:coreProperties>
</file>